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D45" w:rsidRDefault="00486D45" w:rsidP="00486D45">
      <w:pPr>
        <w:autoSpaceDE w:val="0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5B6065" w:rsidRDefault="005B6065" w:rsidP="005B6065">
      <w:pPr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СОВЕТ ДЕПУТАТОВ МУНИЦИПАЛЬНОГО ОБРАЗОВАНИЯ</w:t>
      </w:r>
    </w:p>
    <w:p w:rsidR="005B6065" w:rsidRDefault="005B6065" w:rsidP="005B6065">
      <w:pPr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«ТИИНСКОЕ СЕЛЬСКОЕ ПОСЕЛЕНИЕ»</w:t>
      </w:r>
    </w:p>
    <w:p w:rsidR="005B6065" w:rsidRDefault="005B6065" w:rsidP="005B6065">
      <w:pPr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МЕЛЕКЕССКОГО РАЙОНА УЛЬЯНОВСКОЙ ОБЛАСТИ</w:t>
      </w:r>
    </w:p>
    <w:p w:rsidR="005B6065" w:rsidRDefault="005B6065" w:rsidP="005B6065">
      <w:pPr>
        <w:autoSpaceDE w:val="0"/>
        <w:jc w:val="center"/>
        <w:rPr>
          <w:rFonts w:ascii="PT Astra Serif" w:hAnsi="PT Astra Serif"/>
          <w:b/>
          <w:bCs/>
          <w:sz w:val="16"/>
          <w:szCs w:val="16"/>
        </w:rPr>
      </w:pPr>
    </w:p>
    <w:p w:rsidR="005B6065" w:rsidRDefault="005B6065" w:rsidP="005B6065">
      <w:pPr>
        <w:autoSpaceDE w:val="0"/>
        <w:jc w:val="center"/>
        <w:rPr>
          <w:rFonts w:ascii="PT Astra Serif" w:hAnsi="PT Astra Serif"/>
          <w:b/>
          <w:bCs/>
          <w:sz w:val="16"/>
          <w:szCs w:val="16"/>
        </w:rPr>
      </w:pPr>
    </w:p>
    <w:p w:rsidR="005B6065" w:rsidRDefault="005B6065" w:rsidP="005B6065">
      <w:pPr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5B6065" w:rsidRDefault="005B6065" w:rsidP="005B6065">
      <w:pPr>
        <w:tabs>
          <w:tab w:val="left" w:pos="6832"/>
        </w:tabs>
        <w:autoSpaceDE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ab/>
      </w:r>
    </w:p>
    <w:p w:rsidR="005B6065" w:rsidRDefault="008C36D0" w:rsidP="005B6065">
      <w:pPr>
        <w:tabs>
          <w:tab w:val="left" w:pos="6832"/>
        </w:tabs>
        <w:autoSpaceDE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24</w:t>
      </w:r>
      <w:r w:rsidR="005B6065">
        <w:rPr>
          <w:rFonts w:ascii="PT Astra Serif" w:hAnsi="PT Astra Serif"/>
          <w:b/>
          <w:bCs/>
          <w:sz w:val="28"/>
          <w:szCs w:val="28"/>
        </w:rPr>
        <w:t>.</w:t>
      </w:r>
      <w:r w:rsidR="0011038D">
        <w:rPr>
          <w:rFonts w:ascii="PT Astra Serif" w:hAnsi="PT Astra Serif"/>
          <w:b/>
          <w:bCs/>
          <w:sz w:val="28"/>
          <w:szCs w:val="28"/>
        </w:rPr>
        <w:t>0</w:t>
      </w:r>
      <w:r>
        <w:rPr>
          <w:rFonts w:ascii="PT Astra Serif" w:hAnsi="PT Astra Serif"/>
          <w:b/>
          <w:bCs/>
          <w:sz w:val="28"/>
          <w:szCs w:val="28"/>
        </w:rPr>
        <w:t>7</w:t>
      </w:r>
      <w:r w:rsidR="005B6065">
        <w:rPr>
          <w:rFonts w:ascii="PT Astra Serif" w:hAnsi="PT Astra Serif"/>
          <w:b/>
          <w:bCs/>
          <w:sz w:val="28"/>
          <w:szCs w:val="28"/>
        </w:rPr>
        <w:t>.202</w:t>
      </w:r>
      <w:r w:rsidR="0011038D">
        <w:rPr>
          <w:rFonts w:ascii="PT Astra Serif" w:hAnsi="PT Astra Serif"/>
          <w:b/>
          <w:bCs/>
          <w:sz w:val="28"/>
          <w:szCs w:val="28"/>
        </w:rPr>
        <w:t>3</w:t>
      </w:r>
      <w:r w:rsidR="005B6065">
        <w:rPr>
          <w:rFonts w:ascii="PT Astra Serif" w:hAnsi="PT Astra Serif"/>
          <w:b/>
          <w:bCs/>
          <w:sz w:val="28"/>
          <w:szCs w:val="28"/>
        </w:rPr>
        <w:t xml:space="preserve"> г.                                                                                                № </w:t>
      </w:r>
      <w:r>
        <w:rPr>
          <w:rFonts w:ascii="PT Astra Serif" w:hAnsi="PT Astra Serif"/>
          <w:b/>
          <w:bCs/>
          <w:sz w:val="28"/>
          <w:szCs w:val="28"/>
        </w:rPr>
        <w:t>6</w:t>
      </w:r>
      <w:r w:rsidR="005B6065">
        <w:rPr>
          <w:rFonts w:ascii="PT Astra Serif" w:hAnsi="PT Astra Serif"/>
          <w:b/>
          <w:bCs/>
          <w:sz w:val="28"/>
          <w:szCs w:val="28"/>
        </w:rPr>
        <w:t>/</w:t>
      </w:r>
      <w:r>
        <w:rPr>
          <w:rFonts w:ascii="PT Astra Serif" w:hAnsi="PT Astra Serif"/>
          <w:b/>
          <w:bCs/>
          <w:sz w:val="28"/>
          <w:szCs w:val="28"/>
        </w:rPr>
        <w:t>12</w:t>
      </w:r>
    </w:p>
    <w:p w:rsidR="005B6065" w:rsidRPr="00EE7D8D" w:rsidRDefault="005B6065" w:rsidP="005B6065">
      <w:pPr>
        <w:jc w:val="center"/>
        <w:rPr>
          <w:rFonts w:ascii="PT Astra Serif" w:hAnsi="PT Astra Serif"/>
          <w:sz w:val="20"/>
          <w:szCs w:val="20"/>
        </w:rPr>
      </w:pPr>
      <w:r w:rsidRPr="00EE7D8D">
        <w:rPr>
          <w:rFonts w:ascii="PT Astra Serif" w:hAnsi="PT Astra Serif"/>
          <w:sz w:val="20"/>
          <w:szCs w:val="20"/>
        </w:rPr>
        <w:t>с.</w:t>
      </w:r>
      <w:r w:rsidR="00EE7D8D" w:rsidRPr="00EE7D8D">
        <w:rPr>
          <w:rFonts w:ascii="PT Astra Serif" w:hAnsi="PT Astra Serif"/>
          <w:sz w:val="20"/>
          <w:szCs w:val="20"/>
        </w:rPr>
        <w:t xml:space="preserve"> </w:t>
      </w:r>
      <w:proofErr w:type="spellStart"/>
      <w:r w:rsidRPr="00EE7D8D">
        <w:rPr>
          <w:rFonts w:ascii="PT Astra Serif" w:hAnsi="PT Astra Serif"/>
          <w:sz w:val="20"/>
          <w:szCs w:val="20"/>
        </w:rPr>
        <w:t>Тиинск</w:t>
      </w:r>
      <w:proofErr w:type="spellEnd"/>
    </w:p>
    <w:p w:rsidR="005B6065" w:rsidRDefault="005B6065" w:rsidP="005B6065">
      <w:pPr>
        <w:jc w:val="center"/>
        <w:rPr>
          <w:rFonts w:ascii="PT Astra Serif" w:hAnsi="PT Astra Serif"/>
          <w:b/>
          <w:sz w:val="16"/>
          <w:szCs w:val="16"/>
        </w:rPr>
      </w:pPr>
    </w:p>
    <w:p w:rsidR="005B0A04" w:rsidRDefault="008E7729" w:rsidP="005B0A0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  <w:sz w:val="28"/>
          <w:szCs w:val="28"/>
        </w:rPr>
        <w:t>О внесении изменений в</w:t>
      </w:r>
      <w:r w:rsidR="00EE7D8D">
        <w:rPr>
          <w:rFonts w:ascii="PT Astra Serif" w:hAnsi="PT Astra Serif"/>
          <w:b/>
          <w:bCs/>
          <w:sz w:val="28"/>
          <w:szCs w:val="28"/>
        </w:rPr>
        <w:t xml:space="preserve"> решение Совета депутатов муниципального образования «</w:t>
      </w:r>
      <w:proofErr w:type="spellStart"/>
      <w:r w:rsidR="00EE7D8D">
        <w:rPr>
          <w:rFonts w:ascii="PT Astra Serif" w:hAnsi="PT Astra Serif"/>
          <w:b/>
          <w:bCs/>
          <w:sz w:val="28"/>
          <w:szCs w:val="28"/>
        </w:rPr>
        <w:t>Тиинское</w:t>
      </w:r>
      <w:proofErr w:type="spellEnd"/>
      <w:r w:rsidR="00EE7D8D">
        <w:rPr>
          <w:rFonts w:ascii="PT Astra Serif" w:hAnsi="PT Astra Serif"/>
          <w:b/>
          <w:bCs/>
          <w:sz w:val="28"/>
          <w:szCs w:val="28"/>
        </w:rPr>
        <w:t xml:space="preserve"> сельское поселение» </w:t>
      </w:r>
      <w:proofErr w:type="spellStart"/>
      <w:r w:rsidR="00EE7D8D">
        <w:rPr>
          <w:rFonts w:ascii="PT Astra Serif" w:hAnsi="PT Astra Serif"/>
          <w:b/>
          <w:bCs/>
          <w:sz w:val="28"/>
          <w:szCs w:val="28"/>
        </w:rPr>
        <w:t>Мелекесского</w:t>
      </w:r>
      <w:proofErr w:type="spellEnd"/>
      <w:r w:rsidR="00EE7D8D">
        <w:rPr>
          <w:rFonts w:ascii="PT Astra Serif" w:hAnsi="PT Astra Serif"/>
          <w:b/>
          <w:bCs/>
          <w:sz w:val="28"/>
          <w:szCs w:val="28"/>
        </w:rPr>
        <w:t xml:space="preserve"> района Ульяновской области</w:t>
      </w:r>
      <w:r w:rsidR="005B0A04">
        <w:rPr>
          <w:rFonts w:ascii="PT Astra Serif" w:hAnsi="PT Astra Serif"/>
          <w:b/>
          <w:bCs/>
          <w:sz w:val="28"/>
          <w:szCs w:val="28"/>
        </w:rPr>
        <w:t xml:space="preserve"> от 15.12.2022 № 14/32 «Об утверждении прогнозного плана  приватизации имущества, находящегося в собственности  муниципального образования «</w:t>
      </w:r>
      <w:proofErr w:type="spellStart"/>
      <w:r w:rsidR="005B0A04">
        <w:rPr>
          <w:rFonts w:ascii="PT Astra Serif" w:hAnsi="PT Astra Serif"/>
          <w:b/>
          <w:bCs/>
          <w:sz w:val="28"/>
          <w:szCs w:val="28"/>
        </w:rPr>
        <w:t>Тиинское</w:t>
      </w:r>
      <w:proofErr w:type="spellEnd"/>
      <w:r w:rsidR="005B0A04">
        <w:rPr>
          <w:rFonts w:ascii="PT Astra Serif" w:hAnsi="PT Astra Serif"/>
          <w:b/>
          <w:bCs/>
          <w:sz w:val="28"/>
          <w:szCs w:val="28"/>
        </w:rPr>
        <w:t xml:space="preserve"> сельское поселение» </w:t>
      </w:r>
      <w:proofErr w:type="spellStart"/>
      <w:r w:rsidR="005B0A04">
        <w:rPr>
          <w:rFonts w:ascii="PT Astra Serif" w:hAnsi="PT Astra Serif"/>
          <w:b/>
          <w:bCs/>
          <w:sz w:val="28"/>
          <w:szCs w:val="28"/>
        </w:rPr>
        <w:t>Мелекесского</w:t>
      </w:r>
      <w:proofErr w:type="spellEnd"/>
      <w:r w:rsidR="005B0A04">
        <w:rPr>
          <w:rFonts w:ascii="PT Astra Serif" w:hAnsi="PT Astra Serif"/>
          <w:b/>
          <w:bCs/>
          <w:sz w:val="28"/>
          <w:szCs w:val="28"/>
        </w:rPr>
        <w:t xml:space="preserve"> района Ульяновской области на 2023 год и плановый период 2024 и 2025 годов»</w:t>
      </w:r>
    </w:p>
    <w:p w:rsidR="00EE7D8D" w:rsidRDefault="00EE7D8D" w:rsidP="005B606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F333E" w:rsidRDefault="004F333E" w:rsidP="005B606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6"/>
          <w:szCs w:val="16"/>
        </w:rPr>
      </w:pPr>
    </w:p>
    <w:p w:rsidR="005B0A04" w:rsidRDefault="005B0A04" w:rsidP="005B606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6"/>
          <w:szCs w:val="16"/>
        </w:rPr>
      </w:pPr>
    </w:p>
    <w:p w:rsidR="005B6065" w:rsidRDefault="005B6065" w:rsidP="005B6065">
      <w:pPr>
        <w:ind w:firstLine="709"/>
        <w:jc w:val="both"/>
        <w:rPr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На основании Федерального закона от 06.10.2003 № 131-ФЗ «Об общих принципах организации местного самоуправления в Российской Федерации»,  Федерального закона от 21.12.2001 № 178-ФЗ «О приватизации государственного и муниципального имущества», Устава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  <w:r w:rsidR="005B0A0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5B0A04">
        <w:rPr>
          <w:rFonts w:ascii="PT Astra Serif" w:hAnsi="PT Astra Serif"/>
          <w:sz w:val="28"/>
          <w:szCs w:val="28"/>
        </w:rPr>
        <w:t>Мкелекесского</w:t>
      </w:r>
      <w:proofErr w:type="spellEnd"/>
      <w:r w:rsidR="005B0A04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>
        <w:rPr>
          <w:rFonts w:ascii="PT Astra Serif" w:hAnsi="PT Astra Serif"/>
          <w:sz w:val="28"/>
          <w:szCs w:val="28"/>
        </w:rPr>
        <w:t xml:space="preserve">, </w:t>
      </w:r>
      <w:r>
        <w:rPr>
          <w:sz w:val="28"/>
          <w:szCs w:val="28"/>
        </w:rPr>
        <w:t>Положения о приватизации муниципального имущества муниципального образования «</w:t>
      </w:r>
      <w:proofErr w:type="spellStart"/>
      <w:r>
        <w:rPr>
          <w:sz w:val="28"/>
          <w:szCs w:val="28"/>
        </w:rPr>
        <w:t>Тиинское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Мелекесского</w:t>
      </w:r>
      <w:proofErr w:type="spellEnd"/>
      <w:r>
        <w:rPr>
          <w:sz w:val="28"/>
          <w:szCs w:val="28"/>
        </w:rPr>
        <w:t xml:space="preserve"> района Ульяновской области, утвержденного решением Совета депутатов муниципального образования «</w:t>
      </w:r>
      <w:proofErr w:type="spellStart"/>
      <w:r>
        <w:rPr>
          <w:sz w:val="28"/>
          <w:szCs w:val="28"/>
        </w:rPr>
        <w:t>Тиинское</w:t>
      </w:r>
      <w:proofErr w:type="spellEnd"/>
      <w:r>
        <w:rPr>
          <w:sz w:val="28"/>
          <w:szCs w:val="28"/>
        </w:rPr>
        <w:t xml:space="preserve"> сельское поселение</w:t>
      </w:r>
      <w:proofErr w:type="gram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Мелекесского</w:t>
      </w:r>
      <w:proofErr w:type="spellEnd"/>
      <w:r>
        <w:rPr>
          <w:sz w:val="28"/>
          <w:szCs w:val="28"/>
        </w:rPr>
        <w:t xml:space="preserve"> района Ульяновской области от 31.01.2014 № 1/4, </w:t>
      </w:r>
      <w:r>
        <w:rPr>
          <w:rFonts w:ascii="PT Astra Serif" w:hAnsi="PT Astra Serif"/>
          <w:sz w:val="28"/>
          <w:szCs w:val="28"/>
        </w:rPr>
        <w:t>Совет депутатов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четвертого созыва </w:t>
      </w:r>
      <w:proofErr w:type="gramStart"/>
      <w:r>
        <w:rPr>
          <w:rFonts w:ascii="PT Astra Serif" w:hAnsi="PT Astra Serif"/>
          <w:sz w:val="28"/>
          <w:szCs w:val="28"/>
        </w:rPr>
        <w:t>р</w:t>
      </w:r>
      <w:proofErr w:type="gramEnd"/>
      <w:r>
        <w:rPr>
          <w:rFonts w:ascii="PT Astra Serif" w:hAnsi="PT Astra Serif"/>
          <w:sz w:val="28"/>
          <w:szCs w:val="28"/>
        </w:rPr>
        <w:t xml:space="preserve"> е ш и л:</w:t>
      </w:r>
    </w:p>
    <w:p w:rsidR="005B0A04" w:rsidRPr="005B0A04" w:rsidRDefault="005B6065" w:rsidP="005B0A04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bCs/>
        </w:rPr>
      </w:pPr>
      <w:r w:rsidRPr="005B0A04">
        <w:rPr>
          <w:rFonts w:ascii="PT Astra Serif" w:hAnsi="PT Astra Serif"/>
          <w:sz w:val="28"/>
          <w:szCs w:val="28"/>
        </w:rPr>
        <w:t xml:space="preserve">1. </w:t>
      </w:r>
      <w:r w:rsidR="005B0A04" w:rsidRPr="005B0A04">
        <w:rPr>
          <w:rFonts w:ascii="PT Astra Serif" w:hAnsi="PT Astra Serif"/>
          <w:sz w:val="28"/>
          <w:szCs w:val="28"/>
        </w:rPr>
        <w:t>В</w:t>
      </w:r>
      <w:r w:rsidR="005B0A04" w:rsidRPr="005B0A04">
        <w:rPr>
          <w:rFonts w:ascii="PT Astra Serif" w:hAnsi="PT Astra Serif"/>
          <w:bCs/>
          <w:sz w:val="28"/>
          <w:szCs w:val="28"/>
        </w:rPr>
        <w:t>нести изменения в решение Совета депутатов муниципального образования «</w:t>
      </w:r>
      <w:proofErr w:type="spellStart"/>
      <w:r w:rsidR="005B0A04" w:rsidRPr="005B0A04">
        <w:rPr>
          <w:rFonts w:ascii="PT Astra Serif" w:hAnsi="PT Astra Serif"/>
          <w:bCs/>
          <w:sz w:val="28"/>
          <w:szCs w:val="28"/>
        </w:rPr>
        <w:t>Тиинское</w:t>
      </w:r>
      <w:proofErr w:type="spellEnd"/>
      <w:r w:rsidR="005B0A04" w:rsidRPr="005B0A04">
        <w:rPr>
          <w:rFonts w:ascii="PT Astra Serif" w:hAnsi="PT Astra Serif"/>
          <w:bCs/>
          <w:sz w:val="28"/>
          <w:szCs w:val="28"/>
        </w:rPr>
        <w:t xml:space="preserve"> сельское поселение» </w:t>
      </w:r>
      <w:proofErr w:type="spellStart"/>
      <w:r w:rsidR="005B0A04" w:rsidRPr="005B0A04">
        <w:rPr>
          <w:rFonts w:ascii="PT Astra Serif" w:hAnsi="PT Astra Serif"/>
          <w:bCs/>
          <w:sz w:val="28"/>
          <w:szCs w:val="28"/>
        </w:rPr>
        <w:t>Мелекесского</w:t>
      </w:r>
      <w:proofErr w:type="spellEnd"/>
      <w:r w:rsidR="005B0A04" w:rsidRPr="005B0A04">
        <w:rPr>
          <w:rFonts w:ascii="PT Astra Serif" w:hAnsi="PT Astra Serif"/>
          <w:bCs/>
          <w:sz w:val="28"/>
          <w:szCs w:val="28"/>
        </w:rPr>
        <w:t xml:space="preserve"> района Ульяновской области от 15.12.2022 № 14/32 «Об утверждении прогнозного плана  приватизации имущества, находящегося в собственности  муниципального образования «</w:t>
      </w:r>
      <w:proofErr w:type="spellStart"/>
      <w:r w:rsidR="005B0A04" w:rsidRPr="005B0A04">
        <w:rPr>
          <w:rFonts w:ascii="PT Astra Serif" w:hAnsi="PT Astra Serif"/>
          <w:bCs/>
          <w:sz w:val="28"/>
          <w:szCs w:val="28"/>
        </w:rPr>
        <w:t>Тиинское</w:t>
      </w:r>
      <w:proofErr w:type="spellEnd"/>
      <w:r w:rsidR="005B0A04" w:rsidRPr="005B0A04">
        <w:rPr>
          <w:rFonts w:ascii="PT Astra Serif" w:hAnsi="PT Astra Serif"/>
          <w:bCs/>
          <w:sz w:val="28"/>
          <w:szCs w:val="28"/>
        </w:rPr>
        <w:t xml:space="preserve"> сельское поселение» </w:t>
      </w:r>
      <w:proofErr w:type="spellStart"/>
      <w:r w:rsidR="005B0A04" w:rsidRPr="005B0A04">
        <w:rPr>
          <w:rFonts w:ascii="PT Astra Serif" w:hAnsi="PT Astra Serif"/>
          <w:bCs/>
          <w:sz w:val="28"/>
          <w:szCs w:val="28"/>
        </w:rPr>
        <w:t>Мелекесского</w:t>
      </w:r>
      <w:proofErr w:type="spellEnd"/>
      <w:r w:rsidR="005B0A04" w:rsidRPr="005B0A04">
        <w:rPr>
          <w:rFonts w:ascii="PT Astra Serif" w:hAnsi="PT Astra Serif"/>
          <w:bCs/>
          <w:sz w:val="28"/>
          <w:szCs w:val="28"/>
        </w:rPr>
        <w:t xml:space="preserve"> района Ульяновской области на 2023 год и плановый период 2024 и 2025 годов»</w:t>
      </w:r>
      <w:r w:rsidR="005B0A04">
        <w:rPr>
          <w:rFonts w:ascii="PT Astra Serif" w:hAnsi="PT Astra Serif"/>
          <w:bCs/>
          <w:sz w:val="28"/>
          <w:szCs w:val="28"/>
        </w:rPr>
        <w:t xml:space="preserve"> следующего содержания:</w:t>
      </w:r>
    </w:p>
    <w:p w:rsidR="005B6065" w:rsidRDefault="005B0A04" w:rsidP="005B6065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6B71B9">
        <w:rPr>
          <w:rFonts w:ascii="PT Astra Serif" w:hAnsi="PT Astra Serif"/>
          <w:sz w:val="28"/>
          <w:szCs w:val="28"/>
        </w:rPr>
        <w:t xml:space="preserve">риложение к </w:t>
      </w:r>
      <w:proofErr w:type="gramStart"/>
      <w:r w:rsidR="006B71B9">
        <w:rPr>
          <w:rFonts w:ascii="PT Astra Serif" w:hAnsi="PT Astra Serif"/>
          <w:sz w:val="28"/>
          <w:szCs w:val="28"/>
        </w:rPr>
        <w:t>Прогнозному</w:t>
      </w:r>
      <w:proofErr w:type="gramEnd"/>
      <w:r w:rsidR="005B6065">
        <w:rPr>
          <w:rFonts w:ascii="PT Astra Serif" w:hAnsi="PT Astra Serif"/>
          <w:sz w:val="28"/>
          <w:szCs w:val="28"/>
        </w:rPr>
        <w:t xml:space="preserve"> </w:t>
      </w:r>
      <w:hyperlink r:id="rId5" w:anchor="Par42" w:history="1">
        <w:r w:rsidR="005B6065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план</w:t>
        </w:r>
      </w:hyperlink>
      <w:r w:rsidR="00231B2C">
        <w:rPr>
          <w:sz w:val="28"/>
          <w:szCs w:val="28"/>
        </w:rPr>
        <w:t>у</w:t>
      </w:r>
      <w:r w:rsidR="005B6065">
        <w:rPr>
          <w:rFonts w:ascii="PT Astra Serif" w:hAnsi="PT Astra Serif"/>
          <w:sz w:val="28"/>
          <w:szCs w:val="28"/>
        </w:rPr>
        <w:t xml:space="preserve">  приватизации имущества, находящегося в собственности муниципального образования «</w:t>
      </w:r>
      <w:proofErr w:type="spellStart"/>
      <w:r w:rsidR="005B6065">
        <w:rPr>
          <w:rFonts w:ascii="PT Astra Serif" w:hAnsi="PT Astra Serif"/>
          <w:sz w:val="28"/>
          <w:szCs w:val="28"/>
        </w:rPr>
        <w:t>Тиинское</w:t>
      </w:r>
      <w:proofErr w:type="spellEnd"/>
      <w:r w:rsidR="005B6065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5B6065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5B6065">
        <w:rPr>
          <w:rFonts w:ascii="PT Astra Serif" w:hAnsi="PT Astra Serif"/>
          <w:sz w:val="28"/>
          <w:szCs w:val="28"/>
        </w:rPr>
        <w:t xml:space="preserve"> района Ульяновской области на 2023 год</w:t>
      </w:r>
      <w:r w:rsidR="003A0677">
        <w:rPr>
          <w:rFonts w:ascii="PT Astra Serif" w:hAnsi="PT Astra Serif"/>
          <w:sz w:val="28"/>
          <w:szCs w:val="28"/>
        </w:rPr>
        <w:t xml:space="preserve"> и плановый период 2024 и 2025 годов</w:t>
      </w:r>
      <w:r w:rsidR="006B71B9">
        <w:rPr>
          <w:rFonts w:ascii="PT Astra Serif" w:hAnsi="PT Astra Serif"/>
          <w:sz w:val="28"/>
          <w:szCs w:val="28"/>
        </w:rPr>
        <w:t xml:space="preserve"> </w:t>
      </w:r>
      <w:r w:rsidR="00231B2C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231B2C" w:rsidRDefault="00231B2C" w:rsidP="005B6065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tbl>
      <w:tblPr>
        <w:tblW w:w="9825" w:type="dxa"/>
        <w:tblLayout w:type="fixed"/>
        <w:tblLook w:val="04A0"/>
      </w:tblPr>
      <w:tblGrid>
        <w:gridCol w:w="3286"/>
        <w:gridCol w:w="2040"/>
        <w:gridCol w:w="4499"/>
      </w:tblGrid>
      <w:tr w:rsidR="00231B2C" w:rsidTr="00216E6F">
        <w:tc>
          <w:tcPr>
            <w:tcW w:w="3286" w:type="dxa"/>
          </w:tcPr>
          <w:p w:rsidR="00231B2C" w:rsidRDefault="00231B2C" w:rsidP="00216E6F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040" w:type="dxa"/>
          </w:tcPr>
          <w:p w:rsidR="00231B2C" w:rsidRDefault="00231B2C" w:rsidP="00216E6F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4499" w:type="dxa"/>
          </w:tcPr>
          <w:p w:rsidR="00231B2C" w:rsidRDefault="005B0A04" w:rsidP="00216E6F">
            <w:pPr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</w:t>
            </w:r>
            <w:r w:rsidR="00231B2C">
              <w:rPr>
                <w:sz w:val="28"/>
                <w:szCs w:val="28"/>
                <w:lang w:eastAsia="ar-SA"/>
              </w:rPr>
              <w:t xml:space="preserve">Приложение </w:t>
            </w:r>
          </w:p>
          <w:p w:rsidR="00231B2C" w:rsidRDefault="00231B2C" w:rsidP="00216E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 прогнозному плану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lastRenderedPageBreak/>
              <w:t>приватизации имущества, находящегося в собственности  муниципального образования «</w:t>
            </w:r>
            <w:proofErr w:type="spellStart"/>
            <w:r>
              <w:rPr>
                <w:bCs/>
                <w:sz w:val="28"/>
                <w:szCs w:val="28"/>
              </w:rPr>
              <w:t>Тиинское</w:t>
            </w:r>
            <w:proofErr w:type="spellEnd"/>
            <w:r>
              <w:rPr>
                <w:bCs/>
                <w:sz w:val="28"/>
                <w:szCs w:val="28"/>
              </w:rPr>
              <w:t xml:space="preserve"> сельское поселение» </w:t>
            </w:r>
            <w:proofErr w:type="spellStart"/>
            <w:r>
              <w:rPr>
                <w:bCs/>
                <w:sz w:val="28"/>
                <w:szCs w:val="28"/>
              </w:rPr>
              <w:t>Мелекесского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района Ульяновской области на 2023 год </w:t>
            </w:r>
            <w:r>
              <w:rPr>
                <w:rFonts w:ascii="PT Astra Serif" w:hAnsi="PT Astra Serif"/>
                <w:sz w:val="28"/>
                <w:szCs w:val="28"/>
              </w:rPr>
              <w:t>и плановый период 2024 и 2025 годов</w:t>
            </w:r>
          </w:p>
          <w:p w:rsidR="00231B2C" w:rsidRDefault="00231B2C" w:rsidP="00216E6F">
            <w:pPr>
              <w:rPr>
                <w:sz w:val="28"/>
                <w:szCs w:val="28"/>
                <w:lang w:eastAsia="ar-SA"/>
              </w:rPr>
            </w:pPr>
          </w:p>
        </w:tc>
      </w:tr>
    </w:tbl>
    <w:p w:rsidR="00231B2C" w:rsidRDefault="00231B2C" w:rsidP="00231B2C">
      <w:pPr>
        <w:jc w:val="right"/>
      </w:pPr>
    </w:p>
    <w:p w:rsidR="00231B2C" w:rsidRDefault="00231B2C" w:rsidP="00231B2C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Перечень муниципального имущества муниципального образования </w:t>
      </w:r>
    </w:p>
    <w:p w:rsidR="00231B2C" w:rsidRDefault="00231B2C" w:rsidP="00231B2C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proofErr w:type="spellStart"/>
      <w:r>
        <w:rPr>
          <w:sz w:val="28"/>
          <w:szCs w:val="28"/>
          <w:lang w:eastAsia="ar-SA"/>
        </w:rPr>
        <w:t>Тиинское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поселение» </w:t>
      </w:r>
      <w:proofErr w:type="spellStart"/>
      <w:r>
        <w:rPr>
          <w:sz w:val="28"/>
          <w:szCs w:val="28"/>
          <w:lang w:eastAsia="ar-SA"/>
        </w:rPr>
        <w:t>Мелекесского</w:t>
      </w:r>
      <w:proofErr w:type="spellEnd"/>
      <w:r>
        <w:rPr>
          <w:sz w:val="28"/>
          <w:szCs w:val="28"/>
          <w:lang w:eastAsia="ar-SA"/>
        </w:rPr>
        <w:t xml:space="preserve"> района Ульяновской области подлежащего приватизации в 2023 году </w:t>
      </w:r>
      <w:r>
        <w:rPr>
          <w:rFonts w:ascii="PT Astra Serif" w:hAnsi="PT Astra Serif"/>
          <w:sz w:val="28"/>
          <w:szCs w:val="28"/>
        </w:rPr>
        <w:t>и плановый период 2024 и 2025 годов</w:t>
      </w:r>
    </w:p>
    <w:p w:rsidR="00231B2C" w:rsidRDefault="00231B2C" w:rsidP="00231B2C">
      <w:pPr>
        <w:jc w:val="center"/>
        <w:rPr>
          <w:lang w:eastAsia="ar-SA"/>
        </w:rPr>
      </w:pPr>
    </w:p>
    <w:tbl>
      <w:tblPr>
        <w:tblW w:w="10995" w:type="dxa"/>
        <w:tblInd w:w="-98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81"/>
        <w:gridCol w:w="720"/>
        <w:gridCol w:w="720"/>
        <w:gridCol w:w="1979"/>
        <w:gridCol w:w="1019"/>
        <w:gridCol w:w="1259"/>
        <w:gridCol w:w="1259"/>
        <w:gridCol w:w="1873"/>
        <w:gridCol w:w="1785"/>
      </w:tblGrid>
      <w:tr w:rsidR="00231B2C" w:rsidTr="00216E6F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2C" w:rsidRDefault="00231B2C" w:rsidP="00216E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2C" w:rsidRDefault="00231B2C" w:rsidP="00216E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Наименование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2C" w:rsidRDefault="00231B2C" w:rsidP="00216E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Характеристика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2C" w:rsidRDefault="00231B2C" w:rsidP="00216E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Год выпуска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2C" w:rsidRDefault="00231B2C" w:rsidP="00216E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Балансовая стоимость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1B2C" w:rsidRDefault="00231B2C" w:rsidP="00216E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Срок приватизации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1B2C" w:rsidRDefault="00231B2C" w:rsidP="00216E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Планируемый способ приватизации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2C" w:rsidRDefault="00231B2C" w:rsidP="00216E6F">
            <w:pPr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Прогнозируемая цена приватизации</w:t>
            </w:r>
          </w:p>
          <w:p w:rsidR="00231B2C" w:rsidRDefault="00231B2C" w:rsidP="00216E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eastAsia="ar-SA"/>
              </w:rPr>
              <w:t>(</w:t>
            </w:r>
            <w:proofErr w:type="spellStart"/>
            <w:r>
              <w:rPr>
                <w:b/>
                <w:sz w:val="22"/>
                <w:szCs w:val="22"/>
                <w:lang w:eastAsia="ar-SA"/>
              </w:rPr>
              <w:t>руб</w:t>
            </w:r>
            <w:proofErr w:type="spellEnd"/>
            <w:r>
              <w:rPr>
                <w:b/>
                <w:sz w:val="22"/>
                <w:szCs w:val="22"/>
                <w:lang w:eastAsia="ar-SA"/>
              </w:rPr>
              <w:t>).</w:t>
            </w:r>
          </w:p>
        </w:tc>
      </w:tr>
      <w:tr w:rsidR="00231B2C" w:rsidTr="00216E6F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2C" w:rsidRDefault="00231B2C" w:rsidP="00216E6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2C" w:rsidRDefault="008F5483" w:rsidP="00216E6F">
            <w:pPr>
              <w:autoSpaceDE w:val="0"/>
              <w:autoSpaceDN w:val="0"/>
              <w:adjustRightInd w:val="0"/>
              <w:jc w:val="center"/>
            </w:pPr>
            <w:r>
              <w:t>Легковой а</w:t>
            </w:r>
            <w:r w:rsidR="00231B2C">
              <w:t>втомобиль</w:t>
            </w:r>
          </w:p>
          <w:p w:rsidR="00231B2C" w:rsidRDefault="008F5483" w:rsidP="00216E6F">
            <w:pPr>
              <w:autoSpaceDE w:val="0"/>
              <w:autoSpaceDN w:val="0"/>
              <w:adjustRightInd w:val="0"/>
              <w:jc w:val="center"/>
            </w:pPr>
            <w:r>
              <w:t>УАЗ-31512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2C" w:rsidRPr="008F5483" w:rsidRDefault="008F5483" w:rsidP="00216E6F">
            <w:pPr>
              <w:autoSpaceDE w:val="0"/>
              <w:autoSpaceDN w:val="0"/>
              <w:adjustRightInd w:val="0"/>
              <w:jc w:val="center"/>
              <w:rPr>
                <w:szCs w:val="16"/>
              </w:rPr>
            </w:pPr>
            <w:r>
              <w:rPr>
                <w:szCs w:val="16"/>
              </w:rPr>
              <w:t>VIN</w:t>
            </w:r>
            <w:r w:rsidR="00231B2C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отсутствует, № двигателя 10504235, № шасси отсутствует, кузов № </w:t>
            </w:r>
            <w:r>
              <w:rPr>
                <w:szCs w:val="16"/>
                <w:lang w:val="en-US"/>
              </w:rPr>
              <w:t>Y</w:t>
            </w:r>
            <w:r>
              <w:rPr>
                <w:szCs w:val="16"/>
              </w:rPr>
              <w:t>0029947, цвет светло-голубой</w:t>
            </w:r>
          </w:p>
          <w:p w:rsidR="00231B2C" w:rsidRDefault="00231B2C" w:rsidP="00216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2C" w:rsidRDefault="00231B2C" w:rsidP="00216E6F">
            <w:pPr>
              <w:autoSpaceDE w:val="0"/>
              <w:autoSpaceDN w:val="0"/>
              <w:adjustRightInd w:val="0"/>
              <w:jc w:val="center"/>
            </w:pPr>
            <w:r>
              <w:t>199</w:t>
            </w:r>
            <w:r w:rsidR="008F5483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2C" w:rsidRDefault="006418BE" w:rsidP="006418BE">
            <w:pPr>
              <w:autoSpaceDE w:val="0"/>
              <w:autoSpaceDN w:val="0"/>
              <w:adjustRightInd w:val="0"/>
              <w:jc w:val="center"/>
            </w:pPr>
            <w:r>
              <w:t>86</w:t>
            </w:r>
            <w:r w:rsidR="00231B2C">
              <w:t> 9</w:t>
            </w:r>
            <w:r>
              <w:t>45</w:t>
            </w:r>
            <w:r w:rsidR="00231B2C">
              <w:t>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1B2C" w:rsidRDefault="008F5483" w:rsidP="00216E6F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231B2C">
              <w:t xml:space="preserve"> квартал 2023 года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1B2C" w:rsidRDefault="00231B2C" w:rsidP="00216E6F">
            <w:pPr>
              <w:autoSpaceDE w:val="0"/>
              <w:autoSpaceDN w:val="0"/>
              <w:adjustRightInd w:val="0"/>
              <w:jc w:val="center"/>
            </w:pPr>
            <w:r>
              <w:rPr>
                <w:lang w:eastAsia="ar-SA"/>
              </w:rPr>
              <w:t>Аукцион, открытый по форме подачи предложений о цене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2C" w:rsidRDefault="008F5483" w:rsidP="008F548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60</w:t>
            </w:r>
            <w:r w:rsidR="00231B2C">
              <w:rPr>
                <w:lang w:eastAsia="ar-SA"/>
              </w:rPr>
              <w:t xml:space="preserve"> 0</w:t>
            </w:r>
            <w:r>
              <w:rPr>
                <w:lang w:eastAsia="ar-SA"/>
              </w:rPr>
              <w:t>00</w:t>
            </w:r>
            <w:r w:rsidR="00231B2C">
              <w:rPr>
                <w:lang w:eastAsia="ar-SA"/>
              </w:rPr>
              <w:t>,00</w:t>
            </w:r>
          </w:p>
        </w:tc>
      </w:tr>
      <w:tr w:rsidR="00231B2C" w:rsidTr="00216E6F">
        <w:tc>
          <w:tcPr>
            <w:tcW w:w="11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B2C" w:rsidRDefault="00231B2C" w:rsidP="00216E6F">
            <w:pPr>
              <w:snapToGrid w:val="0"/>
              <w:rPr>
                <w:lang w:eastAsia="ar-SA"/>
              </w:rPr>
            </w:pPr>
          </w:p>
        </w:tc>
        <w:tc>
          <w:tcPr>
            <w:tcW w:w="811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B2C" w:rsidRDefault="00231B2C" w:rsidP="00216E6F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ИТОГО</w:t>
            </w:r>
          </w:p>
        </w:tc>
        <w:tc>
          <w:tcPr>
            <w:tcW w:w="1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B2C" w:rsidRDefault="008F5483" w:rsidP="008F5483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60</w:t>
            </w:r>
            <w:r w:rsidR="00231B2C">
              <w:rPr>
                <w:lang w:eastAsia="ar-SA"/>
              </w:rPr>
              <w:t xml:space="preserve"> 0</w:t>
            </w:r>
            <w:r>
              <w:rPr>
                <w:lang w:eastAsia="ar-SA"/>
              </w:rPr>
              <w:t>00</w:t>
            </w:r>
            <w:r w:rsidR="00231B2C">
              <w:rPr>
                <w:lang w:eastAsia="ar-SA"/>
              </w:rPr>
              <w:t>,0</w:t>
            </w:r>
          </w:p>
        </w:tc>
      </w:tr>
    </w:tbl>
    <w:p w:rsidR="00231B2C" w:rsidRDefault="00231B2C" w:rsidP="00231B2C">
      <w:pPr>
        <w:rPr>
          <w:sz w:val="28"/>
          <w:szCs w:val="28"/>
        </w:rPr>
      </w:pPr>
      <w:r>
        <w:rPr>
          <w:sz w:val="28"/>
          <w:szCs w:val="28"/>
        </w:rPr>
        <w:t>»</w:t>
      </w:r>
      <w:r w:rsidR="005B0A04">
        <w:rPr>
          <w:sz w:val="28"/>
          <w:szCs w:val="28"/>
        </w:rPr>
        <w:t>.</w:t>
      </w:r>
    </w:p>
    <w:p w:rsidR="00231B2C" w:rsidRDefault="00231B2C" w:rsidP="005B6065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B6065" w:rsidRDefault="005B6065" w:rsidP="005B6065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proofErr w:type="gramStart"/>
      <w:r>
        <w:rPr>
          <w:rFonts w:ascii="PT Astra Serif" w:hAnsi="PT Astra Serif"/>
          <w:sz w:val="28"/>
          <w:szCs w:val="28"/>
        </w:rPr>
        <w:t>Разместить информацию по Прогнозному плану приватизации муниципального имущества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на 2023 год</w:t>
      </w:r>
      <w:r w:rsidR="003A0677">
        <w:rPr>
          <w:rFonts w:ascii="PT Astra Serif" w:hAnsi="PT Astra Serif"/>
          <w:sz w:val="28"/>
          <w:szCs w:val="28"/>
        </w:rPr>
        <w:t xml:space="preserve"> и плановый период 2024 и 2025 годов</w:t>
      </w:r>
      <w:r>
        <w:rPr>
          <w:rFonts w:ascii="PT Astra Serif" w:hAnsi="PT Astra Serif"/>
          <w:sz w:val="28"/>
          <w:szCs w:val="28"/>
        </w:rPr>
        <w:t xml:space="preserve"> на официальном сайте Российской Федерации, в соответствии с  </w:t>
      </w:r>
      <w:r w:rsidRPr="00CD0F50">
        <w:rPr>
          <w:rFonts w:ascii="PT Astra Serif" w:hAnsi="PT Astra Serif"/>
          <w:sz w:val="28"/>
          <w:szCs w:val="28"/>
        </w:rPr>
        <w:t>п</w:t>
      </w:r>
      <w:r w:rsidRPr="00CD0F50">
        <w:rPr>
          <w:rFonts w:ascii="PT Astra Serif" w:hAnsi="PT Astra Serif" w:cs="PT Astra Serif"/>
          <w:bCs/>
          <w:sz w:val="28"/>
          <w:szCs w:val="28"/>
        </w:rPr>
        <w:t>остановлением Правительства РФ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и внесении изменений</w:t>
      </w:r>
      <w:proofErr w:type="gramEnd"/>
      <w:r w:rsidRPr="00CD0F50">
        <w:rPr>
          <w:rFonts w:ascii="PT Astra Serif" w:hAnsi="PT Astra Serif" w:cs="PT Astra Serif"/>
          <w:bCs/>
          <w:sz w:val="28"/>
          <w:szCs w:val="28"/>
        </w:rPr>
        <w:t xml:space="preserve"> в некоторые</w:t>
      </w:r>
      <w:r w:rsidRPr="00CD0F50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CD0F50">
        <w:rPr>
          <w:rFonts w:ascii="PT Astra Serif" w:hAnsi="PT Astra Serif" w:cs="PT Astra Serif"/>
          <w:bCs/>
          <w:sz w:val="28"/>
          <w:szCs w:val="28"/>
        </w:rPr>
        <w:t>акты Правительства Российской Федерации»</w:t>
      </w:r>
      <w:r w:rsidRPr="00CD0F50">
        <w:rPr>
          <w:rFonts w:ascii="PT Astra Serif" w:hAnsi="PT Astra Serif"/>
          <w:sz w:val="28"/>
          <w:szCs w:val="28"/>
        </w:rPr>
        <w:t xml:space="preserve">: </w:t>
      </w:r>
      <w:hyperlink r:id="rId6" w:history="1">
        <w:r w:rsidRPr="00CD0F50">
          <w:rPr>
            <w:rStyle w:val="a3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CD0F50">
          <w:rPr>
            <w:rStyle w:val="a3"/>
            <w:rFonts w:ascii="PT Astra Serif" w:hAnsi="PT Astra Serif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CD0F50">
          <w:rPr>
            <w:rStyle w:val="a3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torgi</w:t>
        </w:r>
        <w:proofErr w:type="spellEnd"/>
        <w:r w:rsidRPr="00CD0F50">
          <w:rPr>
            <w:rStyle w:val="a3"/>
            <w:rFonts w:ascii="PT Astra Serif" w:hAnsi="PT Astra Serif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CD0F50">
          <w:rPr>
            <w:rStyle w:val="a3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gov</w:t>
        </w:r>
        <w:proofErr w:type="spellEnd"/>
        <w:r w:rsidRPr="00CD0F50">
          <w:rPr>
            <w:rStyle w:val="a3"/>
            <w:rFonts w:ascii="PT Astra Serif" w:hAnsi="PT Astra Serif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CD0F50">
          <w:rPr>
            <w:rStyle w:val="a3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D0F50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на сайте администрации муниципального образования </w:t>
      </w:r>
      <w:r w:rsidRPr="008E7BBE">
        <w:rPr>
          <w:rFonts w:ascii="PT Astra Serif" w:hAnsi="PT Astra Serif"/>
          <w:color w:val="000000" w:themeColor="text1"/>
          <w:sz w:val="28"/>
          <w:szCs w:val="28"/>
        </w:rPr>
        <w:t>«</w:t>
      </w:r>
      <w:proofErr w:type="spellStart"/>
      <w:r w:rsidRPr="008E7BBE">
        <w:rPr>
          <w:rFonts w:ascii="PT Astra Serif" w:hAnsi="PT Astra Serif"/>
          <w:color w:val="000000" w:themeColor="text1"/>
          <w:sz w:val="28"/>
          <w:szCs w:val="28"/>
        </w:rPr>
        <w:t>Тиинское</w:t>
      </w:r>
      <w:proofErr w:type="spellEnd"/>
      <w:r w:rsidRPr="008E7BBE">
        <w:rPr>
          <w:rFonts w:ascii="PT Astra Serif" w:hAnsi="PT Astra Serif"/>
          <w:color w:val="000000" w:themeColor="text1"/>
          <w:sz w:val="28"/>
          <w:szCs w:val="28"/>
        </w:rPr>
        <w:t xml:space="preserve"> сельское поселение» </w:t>
      </w:r>
      <w:proofErr w:type="spellStart"/>
      <w:r w:rsidRPr="008E7BBE">
        <w:rPr>
          <w:rFonts w:ascii="PT Astra Serif" w:hAnsi="PT Astra Serif"/>
          <w:color w:val="000000" w:themeColor="text1"/>
          <w:sz w:val="28"/>
          <w:szCs w:val="28"/>
          <w:lang w:val="en-US"/>
        </w:rPr>
        <w:t>tiinsk</w:t>
      </w:r>
      <w:proofErr w:type="spellEnd"/>
      <w:r w:rsidRPr="008E7BBE">
        <w:rPr>
          <w:rFonts w:ascii="PT Astra Serif" w:hAnsi="PT Astra Serif"/>
          <w:color w:val="000000" w:themeColor="text1"/>
          <w:sz w:val="28"/>
          <w:szCs w:val="28"/>
        </w:rPr>
        <w:t>.</w:t>
      </w:r>
      <w:proofErr w:type="spellStart"/>
      <w:r w:rsidR="008E7BBE" w:rsidRPr="008E7BBE">
        <w:rPr>
          <w:rFonts w:ascii="PT Astra Serif" w:hAnsi="PT Astra Serif"/>
          <w:color w:val="000000" w:themeColor="text1"/>
          <w:sz w:val="28"/>
          <w:szCs w:val="28"/>
          <w:lang w:val="en-US"/>
        </w:rPr>
        <w:t>gosuslugi</w:t>
      </w:r>
      <w:proofErr w:type="spellEnd"/>
      <w:r w:rsidRPr="008E7BBE">
        <w:rPr>
          <w:rFonts w:ascii="PT Astra Serif" w:hAnsi="PT Astra Serif"/>
          <w:color w:val="000000" w:themeColor="text1"/>
          <w:sz w:val="28"/>
          <w:szCs w:val="28"/>
        </w:rPr>
        <w:t>.</w:t>
      </w:r>
      <w:proofErr w:type="spellStart"/>
      <w:r w:rsidRPr="008E7BBE">
        <w:rPr>
          <w:rFonts w:ascii="PT Astra Serif" w:hAnsi="PT Astra Serif"/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rFonts w:ascii="PT Astra Serif" w:hAnsi="PT Astra Serif"/>
          <w:sz w:val="28"/>
          <w:szCs w:val="28"/>
        </w:rPr>
        <w:t xml:space="preserve"> и печатном издании «Муниципальный вестник Заволжья».</w:t>
      </w:r>
    </w:p>
    <w:p w:rsidR="005B6065" w:rsidRDefault="005B6065" w:rsidP="005B6065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D770A4" w:rsidRPr="003D445C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его официального обнародования, а также подлежит размещению в официальном сетевом издании муниципального образования «</w:t>
      </w:r>
      <w:proofErr w:type="spellStart"/>
      <w:r w:rsidR="00D770A4" w:rsidRPr="003D445C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D770A4" w:rsidRPr="003D445C">
        <w:rPr>
          <w:rFonts w:ascii="PT Astra Serif" w:hAnsi="PT Astra Serif"/>
          <w:sz w:val="28"/>
          <w:szCs w:val="28"/>
        </w:rPr>
        <w:t xml:space="preserve"> район» Ульяновской области (</w:t>
      </w:r>
      <w:proofErr w:type="spellStart"/>
      <w:r w:rsidR="00D770A4" w:rsidRPr="003D445C">
        <w:rPr>
          <w:rFonts w:ascii="PT Astra Serif" w:hAnsi="PT Astra Serif"/>
          <w:sz w:val="28"/>
          <w:szCs w:val="28"/>
        </w:rPr>
        <w:t>melekess-pressa.ru</w:t>
      </w:r>
      <w:proofErr w:type="spellEnd"/>
      <w:r w:rsidR="00D770A4" w:rsidRPr="003D445C">
        <w:rPr>
          <w:rFonts w:ascii="PT Astra Serif" w:hAnsi="PT Astra Serif"/>
          <w:sz w:val="28"/>
          <w:szCs w:val="28"/>
        </w:rPr>
        <w:t>) и официальном сайте администрации муниципального образования «</w:t>
      </w:r>
      <w:proofErr w:type="spellStart"/>
      <w:r w:rsidR="00D770A4" w:rsidRPr="003D445C">
        <w:rPr>
          <w:rFonts w:ascii="PT Astra Serif" w:hAnsi="PT Astra Serif"/>
          <w:sz w:val="28"/>
          <w:szCs w:val="28"/>
        </w:rPr>
        <w:t>Тиинское</w:t>
      </w:r>
      <w:proofErr w:type="spellEnd"/>
      <w:r w:rsidR="00D770A4" w:rsidRPr="003D445C">
        <w:rPr>
          <w:rFonts w:ascii="PT Astra Serif" w:hAnsi="PT Astra Serif"/>
          <w:sz w:val="28"/>
          <w:szCs w:val="28"/>
        </w:rPr>
        <w:t xml:space="preserve"> сельское </w:t>
      </w:r>
      <w:r w:rsidR="00D770A4" w:rsidRPr="003D445C">
        <w:rPr>
          <w:rFonts w:ascii="PT Astra Serif" w:hAnsi="PT Astra Serif"/>
          <w:sz w:val="28"/>
          <w:szCs w:val="28"/>
        </w:rPr>
        <w:lastRenderedPageBreak/>
        <w:t xml:space="preserve">поселение»  </w:t>
      </w:r>
      <w:proofErr w:type="spellStart"/>
      <w:r w:rsidR="00D770A4" w:rsidRPr="003D445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D770A4" w:rsidRPr="003D445C">
        <w:rPr>
          <w:rFonts w:ascii="PT Astra Serif" w:hAnsi="PT Astra Serif"/>
          <w:sz w:val="28"/>
          <w:szCs w:val="28"/>
        </w:rPr>
        <w:t xml:space="preserve"> района Ульяновской области в информационно-телекоммуникационной </w:t>
      </w:r>
      <w:r w:rsidR="00D770A4" w:rsidRPr="008E7BBE">
        <w:rPr>
          <w:rFonts w:ascii="PT Astra Serif" w:hAnsi="PT Astra Serif"/>
          <w:sz w:val="28"/>
          <w:szCs w:val="28"/>
        </w:rPr>
        <w:t>сети Интернет (</w:t>
      </w:r>
      <w:proofErr w:type="spellStart"/>
      <w:r w:rsidR="008E7BBE" w:rsidRPr="008E7BBE">
        <w:rPr>
          <w:rFonts w:ascii="PT Astra Serif" w:hAnsi="PT Astra Serif"/>
          <w:color w:val="000000" w:themeColor="text1"/>
          <w:sz w:val="28"/>
          <w:szCs w:val="28"/>
          <w:lang w:val="en-US"/>
        </w:rPr>
        <w:t>tiinsk</w:t>
      </w:r>
      <w:proofErr w:type="spellEnd"/>
      <w:r w:rsidR="008E7BBE" w:rsidRPr="008E7BBE">
        <w:rPr>
          <w:rFonts w:ascii="PT Astra Serif" w:hAnsi="PT Astra Serif"/>
          <w:color w:val="000000" w:themeColor="text1"/>
          <w:sz w:val="28"/>
          <w:szCs w:val="28"/>
        </w:rPr>
        <w:t>.</w:t>
      </w:r>
      <w:proofErr w:type="spellStart"/>
      <w:r w:rsidR="008E7BBE" w:rsidRPr="008E7BBE">
        <w:rPr>
          <w:rFonts w:ascii="PT Astra Serif" w:hAnsi="PT Astra Serif"/>
          <w:color w:val="000000" w:themeColor="text1"/>
          <w:sz w:val="28"/>
          <w:szCs w:val="28"/>
          <w:lang w:val="en-US"/>
        </w:rPr>
        <w:t>gosuslugi</w:t>
      </w:r>
      <w:proofErr w:type="spellEnd"/>
      <w:r w:rsidR="008E7BBE" w:rsidRPr="008E7BBE">
        <w:rPr>
          <w:rFonts w:ascii="PT Astra Serif" w:hAnsi="PT Astra Serif"/>
          <w:color w:val="000000" w:themeColor="text1"/>
          <w:sz w:val="28"/>
          <w:szCs w:val="28"/>
        </w:rPr>
        <w:t>.</w:t>
      </w:r>
      <w:proofErr w:type="spellStart"/>
      <w:r w:rsidR="008E7BBE" w:rsidRPr="008E7BBE">
        <w:rPr>
          <w:rFonts w:ascii="PT Astra Serif" w:hAnsi="PT Astra Serif"/>
          <w:color w:val="000000" w:themeColor="text1"/>
          <w:sz w:val="28"/>
          <w:szCs w:val="28"/>
          <w:lang w:val="en-US"/>
        </w:rPr>
        <w:t>ru</w:t>
      </w:r>
      <w:proofErr w:type="spellEnd"/>
      <w:r w:rsidR="00D770A4" w:rsidRPr="008E7BBE">
        <w:rPr>
          <w:rFonts w:ascii="PT Astra Serif" w:hAnsi="PT Astra Serif"/>
          <w:sz w:val="28"/>
          <w:szCs w:val="28"/>
        </w:rPr>
        <w:t>)</w:t>
      </w:r>
      <w:r w:rsidR="00D770A4" w:rsidRPr="008E7BBE">
        <w:rPr>
          <w:rFonts w:ascii="PT Astra Serif" w:hAnsi="PT Astra Serif"/>
          <w:kern w:val="3"/>
          <w:sz w:val="28"/>
          <w:szCs w:val="28"/>
        </w:rPr>
        <w:t>.</w:t>
      </w:r>
    </w:p>
    <w:p w:rsidR="005B6065" w:rsidRDefault="00CD293C" w:rsidP="005B6065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B6065">
        <w:rPr>
          <w:rFonts w:ascii="PT Astra Serif" w:hAnsi="PT Astra Serif"/>
          <w:sz w:val="28"/>
          <w:szCs w:val="28"/>
        </w:rPr>
        <w:t>. Контроль  исполнения настоящего решения оставляю за собой.</w:t>
      </w:r>
    </w:p>
    <w:p w:rsidR="00F40C02" w:rsidRDefault="00F40C02" w:rsidP="005B6065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F40C02" w:rsidRDefault="00F40C02" w:rsidP="005B6065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spacing w:before="1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5B6065" w:rsidRDefault="005B6065" w:rsidP="005B6065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                                                     Г.П. Гришина</w:t>
      </w:r>
    </w:p>
    <w:p w:rsidR="005B6065" w:rsidRPr="00486D45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0" w:name="Par36"/>
      <w:bookmarkEnd w:id="0"/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B6065" w:rsidRDefault="005B6065" w:rsidP="005B60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B0A04" w:rsidRDefault="005B0A04" w:rsidP="005B0A0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proofErr w:type="gramStart"/>
      <w:r>
        <w:rPr>
          <w:b/>
          <w:sz w:val="28"/>
          <w:szCs w:val="28"/>
        </w:rPr>
        <w:t>к</w:t>
      </w:r>
      <w:r w:rsidR="005B6065">
        <w:rPr>
          <w:b/>
          <w:sz w:val="28"/>
          <w:szCs w:val="28"/>
        </w:rPr>
        <w:t xml:space="preserve"> проекту решения Совета депутатов муниципального образования «</w:t>
      </w:r>
      <w:proofErr w:type="spellStart"/>
      <w:r w:rsidR="005B6065">
        <w:rPr>
          <w:b/>
          <w:sz w:val="28"/>
          <w:szCs w:val="28"/>
        </w:rPr>
        <w:t>Тиинское</w:t>
      </w:r>
      <w:proofErr w:type="spellEnd"/>
      <w:r w:rsidR="005B6065">
        <w:rPr>
          <w:b/>
          <w:sz w:val="28"/>
          <w:szCs w:val="28"/>
        </w:rPr>
        <w:t xml:space="preserve"> сельское поселение» </w:t>
      </w:r>
      <w:r w:rsidR="004F333E">
        <w:rPr>
          <w:b/>
          <w:sz w:val="28"/>
          <w:szCs w:val="28"/>
        </w:rPr>
        <w:t>«</w:t>
      </w:r>
      <w:r>
        <w:rPr>
          <w:rFonts w:ascii="PT Astra Serif" w:hAnsi="PT Astra Serif"/>
          <w:b/>
          <w:bCs/>
          <w:sz w:val="28"/>
          <w:szCs w:val="28"/>
        </w:rPr>
        <w:t>О внесении изменений в решение Совета депутатов муниципального образования «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района Ульяновской области от 15.12.2022 № 14/32 «Об утверждении прогнозного плана  приватизации имущества, находящегося в собственности  муниципального образования «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района Ульяновской области на 2023 год и плановый период 2024 и 2025 годов»</w:t>
      </w:r>
      <w:proofErr w:type="gramEnd"/>
    </w:p>
    <w:p w:rsidR="005B0A04" w:rsidRDefault="005B0A04" w:rsidP="005B0A0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B6065" w:rsidRDefault="005B6065" w:rsidP="004F333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B6065" w:rsidRDefault="005B6065" w:rsidP="005B60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B0A04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проект разработан на основании пункта 3 статьи 14, статьи 50 Федерального закона от 06.10.2003 № 131-ФЗ «Об общих принципах организации местного самоуправления в Российской Федерации», статьи 10 Федерального закона от 21.12.2001  № 178-ФЗ «О приватизации государственного и муниципального имущества», Устава муниципального образования «</w:t>
      </w:r>
      <w:proofErr w:type="spellStart"/>
      <w:r>
        <w:rPr>
          <w:sz w:val="28"/>
          <w:szCs w:val="28"/>
        </w:rPr>
        <w:t>Тиинское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Мелекесского</w:t>
      </w:r>
      <w:proofErr w:type="spellEnd"/>
      <w:r>
        <w:rPr>
          <w:sz w:val="28"/>
          <w:szCs w:val="28"/>
        </w:rPr>
        <w:t xml:space="preserve"> района Ульяновской области.</w:t>
      </w:r>
    </w:p>
    <w:p w:rsidR="005B0A04" w:rsidRPr="00691A3A" w:rsidRDefault="005B6065" w:rsidP="00691A3A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691A3A">
        <w:rPr>
          <w:rFonts w:ascii="PT Astra Serif" w:hAnsi="PT Astra Serif"/>
          <w:b/>
          <w:sz w:val="28"/>
          <w:szCs w:val="28"/>
        </w:rPr>
        <w:t xml:space="preserve">          </w:t>
      </w:r>
      <w:r w:rsidRPr="00691A3A">
        <w:rPr>
          <w:rFonts w:ascii="PT Astra Serif" w:hAnsi="PT Astra Serif"/>
          <w:sz w:val="28"/>
          <w:szCs w:val="28"/>
        </w:rPr>
        <w:t>Пред</w:t>
      </w:r>
      <w:r w:rsidR="005B0A04" w:rsidRPr="00691A3A">
        <w:rPr>
          <w:rFonts w:ascii="PT Astra Serif" w:hAnsi="PT Astra Serif"/>
          <w:sz w:val="28"/>
          <w:szCs w:val="28"/>
        </w:rPr>
        <w:t>по</w:t>
      </w:r>
      <w:r w:rsidRPr="00691A3A">
        <w:rPr>
          <w:rFonts w:ascii="PT Astra Serif" w:hAnsi="PT Astra Serif"/>
          <w:sz w:val="28"/>
          <w:szCs w:val="28"/>
        </w:rPr>
        <w:t xml:space="preserve">лагается </w:t>
      </w:r>
      <w:r w:rsidR="004F333E" w:rsidRPr="00691A3A">
        <w:rPr>
          <w:rFonts w:ascii="PT Astra Serif" w:hAnsi="PT Astra Serif"/>
          <w:sz w:val="28"/>
          <w:szCs w:val="28"/>
        </w:rPr>
        <w:t>внести изменения в</w:t>
      </w:r>
      <w:r w:rsidRPr="00691A3A">
        <w:rPr>
          <w:rFonts w:ascii="PT Astra Serif" w:hAnsi="PT Astra Serif"/>
          <w:sz w:val="28"/>
          <w:szCs w:val="28"/>
        </w:rPr>
        <w:t xml:space="preserve">  прогнозный план  приватизации муниципального имущества муниципального образования «</w:t>
      </w:r>
      <w:proofErr w:type="spellStart"/>
      <w:r w:rsidRPr="00691A3A">
        <w:rPr>
          <w:rFonts w:ascii="PT Astra Serif" w:hAnsi="PT Astra Serif"/>
          <w:sz w:val="28"/>
          <w:szCs w:val="28"/>
        </w:rPr>
        <w:t>Тиинское</w:t>
      </w:r>
      <w:proofErr w:type="spellEnd"/>
      <w:r w:rsidRPr="00691A3A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691A3A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691A3A">
        <w:rPr>
          <w:rFonts w:ascii="PT Astra Serif" w:hAnsi="PT Astra Serif"/>
          <w:sz w:val="28"/>
          <w:szCs w:val="28"/>
        </w:rPr>
        <w:t xml:space="preserve"> района Ульяновской области на 2023 год</w:t>
      </w:r>
      <w:r w:rsidR="003A0677" w:rsidRPr="00691A3A">
        <w:rPr>
          <w:rFonts w:ascii="PT Astra Serif" w:hAnsi="PT Astra Serif"/>
          <w:sz w:val="28"/>
          <w:szCs w:val="28"/>
        </w:rPr>
        <w:t xml:space="preserve"> и плановый период 2024 и 2025 годов</w:t>
      </w:r>
      <w:r w:rsidR="005B0A04" w:rsidRPr="00691A3A">
        <w:rPr>
          <w:rFonts w:ascii="PT Astra Serif" w:hAnsi="PT Astra Serif"/>
          <w:sz w:val="28"/>
          <w:szCs w:val="28"/>
        </w:rPr>
        <w:t xml:space="preserve">», в части конкретизации объекта, подлежащего приватизации, заменив автомобиль ГАЗ-3307 (цистерна), так как данный объект  списан и снят с регистрационного учета. Предлагается включить в </w:t>
      </w:r>
      <w:r w:rsidR="00691A3A" w:rsidRPr="00691A3A">
        <w:rPr>
          <w:rFonts w:ascii="PT Astra Serif" w:hAnsi="PT Astra Serif"/>
          <w:sz w:val="28"/>
          <w:szCs w:val="28"/>
        </w:rPr>
        <w:t xml:space="preserve">перечень </w:t>
      </w:r>
      <w:r w:rsidR="005B0A04" w:rsidRPr="00691A3A">
        <w:rPr>
          <w:rFonts w:ascii="PT Astra Serif" w:hAnsi="PT Astra Serif"/>
          <w:sz w:val="28"/>
          <w:szCs w:val="28"/>
          <w:lang w:eastAsia="ar-SA"/>
        </w:rPr>
        <w:t>муниципального имущества муниципального образования «</w:t>
      </w:r>
      <w:proofErr w:type="spellStart"/>
      <w:r w:rsidR="005B0A04" w:rsidRPr="00691A3A">
        <w:rPr>
          <w:rFonts w:ascii="PT Astra Serif" w:hAnsi="PT Astra Serif"/>
          <w:sz w:val="28"/>
          <w:szCs w:val="28"/>
          <w:lang w:eastAsia="ar-SA"/>
        </w:rPr>
        <w:t>Тиинское</w:t>
      </w:r>
      <w:proofErr w:type="spellEnd"/>
      <w:r w:rsidR="005B0A04" w:rsidRPr="00691A3A">
        <w:rPr>
          <w:rFonts w:ascii="PT Astra Serif" w:hAnsi="PT Astra Serif"/>
          <w:sz w:val="28"/>
          <w:szCs w:val="28"/>
          <w:lang w:eastAsia="ar-SA"/>
        </w:rPr>
        <w:t xml:space="preserve"> сельское поселение» </w:t>
      </w:r>
      <w:proofErr w:type="spellStart"/>
      <w:r w:rsidR="005B0A04" w:rsidRPr="00691A3A">
        <w:rPr>
          <w:rFonts w:ascii="PT Astra Serif" w:hAnsi="PT Astra Serif"/>
          <w:sz w:val="28"/>
          <w:szCs w:val="28"/>
          <w:lang w:eastAsia="ar-SA"/>
        </w:rPr>
        <w:t>Мелекесского</w:t>
      </w:r>
      <w:proofErr w:type="spellEnd"/>
      <w:r w:rsidR="005B0A04" w:rsidRPr="00691A3A">
        <w:rPr>
          <w:rFonts w:ascii="PT Astra Serif" w:hAnsi="PT Astra Serif"/>
          <w:sz w:val="28"/>
          <w:szCs w:val="28"/>
          <w:lang w:eastAsia="ar-SA"/>
        </w:rPr>
        <w:t xml:space="preserve"> района Ульяновской области подлежащего приватизации в 2023 году </w:t>
      </w:r>
      <w:r w:rsidR="005B0A04" w:rsidRPr="00691A3A">
        <w:rPr>
          <w:rFonts w:ascii="PT Astra Serif" w:hAnsi="PT Astra Serif"/>
          <w:sz w:val="28"/>
          <w:szCs w:val="28"/>
        </w:rPr>
        <w:t>и плановый период 2024 и 2025 годов</w:t>
      </w:r>
      <w:r w:rsidR="00691A3A" w:rsidRPr="00691A3A">
        <w:rPr>
          <w:rFonts w:ascii="PT Astra Serif" w:hAnsi="PT Astra Serif"/>
          <w:sz w:val="28"/>
          <w:szCs w:val="28"/>
        </w:rPr>
        <w:t xml:space="preserve"> легковой автомобиль УАЗ-31512 1991 года выпуска.</w:t>
      </w:r>
    </w:p>
    <w:p w:rsidR="005B6065" w:rsidRPr="00841CC5" w:rsidRDefault="00841CC5" w:rsidP="00841CC5">
      <w:pPr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5B60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5B6065">
        <w:rPr>
          <w:sz w:val="28"/>
          <w:szCs w:val="28"/>
        </w:rPr>
        <w:t>Прогнозируе</w:t>
      </w:r>
      <w:r w:rsidR="00570223">
        <w:rPr>
          <w:sz w:val="28"/>
          <w:szCs w:val="28"/>
        </w:rPr>
        <w:t xml:space="preserve">мое пополнение бюджета </w:t>
      </w:r>
      <w:r w:rsidR="00691A3A">
        <w:rPr>
          <w:sz w:val="28"/>
          <w:szCs w:val="28"/>
        </w:rPr>
        <w:t xml:space="preserve">составит </w:t>
      </w:r>
      <w:r w:rsidR="00570223">
        <w:rPr>
          <w:sz w:val="28"/>
          <w:szCs w:val="28"/>
        </w:rPr>
        <w:t>60</w:t>
      </w:r>
      <w:r w:rsidR="00CD0F50">
        <w:rPr>
          <w:sz w:val="28"/>
          <w:szCs w:val="28"/>
        </w:rPr>
        <w:t xml:space="preserve"> 0</w:t>
      </w:r>
      <w:r w:rsidR="00570223">
        <w:rPr>
          <w:sz w:val="28"/>
          <w:szCs w:val="28"/>
        </w:rPr>
        <w:t>00 (шестьдесят тысяч)  рублей</w:t>
      </w:r>
      <w:r w:rsidR="005B6065">
        <w:rPr>
          <w:sz w:val="28"/>
          <w:szCs w:val="28"/>
        </w:rPr>
        <w:t xml:space="preserve">. </w:t>
      </w:r>
      <w:r w:rsidR="004F333E">
        <w:rPr>
          <w:sz w:val="28"/>
          <w:szCs w:val="28"/>
        </w:rPr>
        <w:t xml:space="preserve"> Согласно отчету</w:t>
      </w:r>
      <w:r w:rsidR="005B6065">
        <w:rPr>
          <w:sz w:val="28"/>
          <w:szCs w:val="28"/>
        </w:rPr>
        <w:t xml:space="preserve"> №</w:t>
      </w:r>
      <w:r w:rsidR="004F333E">
        <w:rPr>
          <w:sz w:val="28"/>
          <w:szCs w:val="28"/>
        </w:rPr>
        <w:t xml:space="preserve"> 051-23 от 02.05.2023 г.</w:t>
      </w:r>
      <w:r w:rsidR="005B6065">
        <w:rPr>
          <w:sz w:val="28"/>
          <w:szCs w:val="28"/>
        </w:rPr>
        <w:t xml:space="preserve">  «Об оценке </w:t>
      </w:r>
      <w:r w:rsidR="004F333E">
        <w:rPr>
          <w:sz w:val="28"/>
          <w:szCs w:val="28"/>
        </w:rPr>
        <w:t xml:space="preserve">рыночной стоимости движимого </w:t>
      </w:r>
      <w:r w:rsidR="005B6065">
        <w:rPr>
          <w:sz w:val="28"/>
          <w:szCs w:val="28"/>
        </w:rPr>
        <w:t xml:space="preserve">имущества» рыночная стоимость </w:t>
      </w:r>
      <w:r w:rsidR="004F333E">
        <w:rPr>
          <w:rFonts w:ascii="PT Astra Serif" w:hAnsi="PT Astra Serif"/>
          <w:sz w:val="28"/>
          <w:szCs w:val="28"/>
        </w:rPr>
        <w:t>легкового автомобиля УАЗ-31512</w:t>
      </w:r>
      <w:r w:rsidR="005B6065">
        <w:rPr>
          <w:rFonts w:ascii="PT Astra Serif" w:hAnsi="PT Astra Serif"/>
          <w:sz w:val="28"/>
          <w:szCs w:val="28"/>
        </w:rPr>
        <w:t xml:space="preserve"> </w:t>
      </w:r>
      <w:r w:rsidR="005B6065">
        <w:t xml:space="preserve"> </w:t>
      </w:r>
      <w:r w:rsidR="004F333E">
        <w:rPr>
          <w:sz w:val="28"/>
          <w:szCs w:val="28"/>
        </w:rPr>
        <w:t>составляет 60</w:t>
      </w:r>
      <w:r w:rsidR="00CD0F50">
        <w:rPr>
          <w:sz w:val="28"/>
          <w:szCs w:val="28"/>
        </w:rPr>
        <w:t xml:space="preserve"> 0</w:t>
      </w:r>
      <w:r w:rsidR="004F333E">
        <w:rPr>
          <w:sz w:val="28"/>
          <w:szCs w:val="28"/>
        </w:rPr>
        <w:t>00</w:t>
      </w:r>
      <w:r w:rsidR="005B6065">
        <w:rPr>
          <w:sz w:val="28"/>
          <w:szCs w:val="28"/>
        </w:rPr>
        <w:t xml:space="preserve">,00рублей. </w:t>
      </w:r>
    </w:p>
    <w:p w:rsidR="005B6065" w:rsidRDefault="005B6065" w:rsidP="00691A3A">
      <w:pPr>
        <w:jc w:val="both"/>
        <w:rPr>
          <w:bCs/>
          <w:sz w:val="28"/>
          <w:szCs w:val="28"/>
        </w:rPr>
      </w:pPr>
      <w:r>
        <w:rPr>
          <w:b/>
        </w:rPr>
        <w:t xml:space="preserve">      </w:t>
      </w:r>
      <w:r w:rsidR="00691A3A">
        <w:rPr>
          <w:sz w:val="28"/>
          <w:szCs w:val="28"/>
        </w:rPr>
        <w:t>М</w:t>
      </w:r>
      <w:r w:rsidRPr="00CD0F50">
        <w:rPr>
          <w:sz w:val="28"/>
          <w:szCs w:val="28"/>
        </w:rPr>
        <w:t>ун</w:t>
      </w:r>
      <w:r w:rsidR="00CD0F50" w:rsidRPr="00CD0F50">
        <w:rPr>
          <w:sz w:val="28"/>
          <w:szCs w:val="28"/>
        </w:rPr>
        <w:t>иципальн</w:t>
      </w:r>
      <w:r w:rsidR="00691A3A">
        <w:rPr>
          <w:sz w:val="28"/>
          <w:szCs w:val="28"/>
        </w:rPr>
        <w:t>ое</w:t>
      </w:r>
      <w:r w:rsidR="00CD0F50" w:rsidRPr="00CD0F50">
        <w:rPr>
          <w:sz w:val="28"/>
          <w:szCs w:val="28"/>
        </w:rPr>
        <w:t xml:space="preserve"> имущество</w:t>
      </w:r>
      <w:r w:rsidR="00691A3A">
        <w:rPr>
          <w:sz w:val="28"/>
          <w:szCs w:val="28"/>
        </w:rPr>
        <w:t>,</w:t>
      </w:r>
      <w:r w:rsidR="00CD0F50" w:rsidRPr="00CD0F50">
        <w:rPr>
          <w:sz w:val="28"/>
          <w:szCs w:val="28"/>
        </w:rPr>
        <w:t xml:space="preserve"> </w:t>
      </w:r>
      <w:r w:rsidR="00691A3A">
        <w:rPr>
          <w:sz w:val="28"/>
          <w:szCs w:val="28"/>
        </w:rPr>
        <w:t xml:space="preserve">предлагаемое к </w:t>
      </w:r>
      <w:r w:rsidR="00CD0F50" w:rsidRPr="00CD0F50">
        <w:rPr>
          <w:sz w:val="28"/>
          <w:szCs w:val="28"/>
        </w:rPr>
        <w:t>включен</w:t>
      </w:r>
      <w:r w:rsidR="00691A3A">
        <w:rPr>
          <w:sz w:val="28"/>
          <w:szCs w:val="28"/>
        </w:rPr>
        <w:t>ию</w:t>
      </w:r>
      <w:r w:rsidRPr="00CD0F50">
        <w:rPr>
          <w:sz w:val="28"/>
          <w:szCs w:val="28"/>
        </w:rPr>
        <w:t xml:space="preserve"> в </w:t>
      </w:r>
      <w:r w:rsidR="00691A3A">
        <w:rPr>
          <w:sz w:val="28"/>
          <w:szCs w:val="28"/>
        </w:rPr>
        <w:t xml:space="preserve">прогнозный </w:t>
      </w:r>
      <w:r w:rsidRPr="00CD0F50">
        <w:rPr>
          <w:sz w:val="28"/>
          <w:szCs w:val="28"/>
        </w:rPr>
        <w:t xml:space="preserve">план приватизации </w:t>
      </w:r>
      <w:r w:rsidR="00691A3A">
        <w:rPr>
          <w:sz w:val="28"/>
          <w:szCs w:val="28"/>
        </w:rPr>
        <w:t>не обременено правами третьих лиц.</w:t>
      </w:r>
      <w:bookmarkStart w:id="1" w:name="_GoBack"/>
      <w:bookmarkEnd w:id="1"/>
    </w:p>
    <w:p w:rsidR="005B6065" w:rsidRPr="00486D45" w:rsidRDefault="005B6065" w:rsidP="005B606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Глава администрации                                                                            А.В.Щукин</w:t>
      </w:r>
    </w:p>
    <w:p w:rsidR="009035E6" w:rsidRDefault="009035E6"/>
    <w:sectPr w:rsidR="009035E6" w:rsidSect="00AA4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697"/>
    <w:rsid w:val="000B7CF4"/>
    <w:rsid w:val="0011038D"/>
    <w:rsid w:val="001924A9"/>
    <w:rsid w:val="00201AB8"/>
    <w:rsid w:val="00231B2C"/>
    <w:rsid w:val="003A0677"/>
    <w:rsid w:val="003E2F6F"/>
    <w:rsid w:val="00473E3A"/>
    <w:rsid w:val="00486D45"/>
    <w:rsid w:val="004D46EA"/>
    <w:rsid w:val="004F333E"/>
    <w:rsid w:val="00570223"/>
    <w:rsid w:val="005B0A04"/>
    <w:rsid w:val="005B6065"/>
    <w:rsid w:val="005C6823"/>
    <w:rsid w:val="006418BE"/>
    <w:rsid w:val="00691A3A"/>
    <w:rsid w:val="006B71B9"/>
    <w:rsid w:val="00840D8A"/>
    <w:rsid w:val="00841CC5"/>
    <w:rsid w:val="00844E05"/>
    <w:rsid w:val="008C36D0"/>
    <w:rsid w:val="008E7729"/>
    <w:rsid w:val="008E7BBE"/>
    <w:rsid w:val="008F5483"/>
    <w:rsid w:val="009035E6"/>
    <w:rsid w:val="00951697"/>
    <w:rsid w:val="009A1DD7"/>
    <w:rsid w:val="009D1ADB"/>
    <w:rsid w:val="00A92618"/>
    <w:rsid w:val="00AA4355"/>
    <w:rsid w:val="00BC155E"/>
    <w:rsid w:val="00C26360"/>
    <w:rsid w:val="00CD0F50"/>
    <w:rsid w:val="00CD293C"/>
    <w:rsid w:val="00D4064F"/>
    <w:rsid w:val="00D770A4"/>
    <w:rsid w:val="00DA2E7E"/>
    <w:rsid w:val="00E04067"/>
    <w:rsid w:val="00EE7D8D"/>
    <w:rsid w:val="00F2073D"/>
    <w:rsid w:val="00F40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B6065"/>
    <w:rPr>
      <w:color w:val="0000FF"/>
      <w:u w:val="single"/>
    </w:rPr>
  </w:style>
  <w:style w:type="paragraph" w:customStyle="1" w:styleId="ConsPlusNormal">
    <w:name w:val="ConsPlusNormal"/>
    <w:rsid w:val="005B60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231B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B6065"/>
    <w:rPr>
      <w:color w:val="0000FF"/>
      <w:u w:val="single"/>
    </w:rPr>
  </w:style>
  <w:style w:type="paragraph" w:customStyle="1" w:styleId="ConsPlusNormal">
    <w:name w:val="ConsPlusNormal"/>
    <w:rsid w:val="005B60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hyperlink" Target="file:///D:\&#1047;&#1072;&#1075;&#1088;&#1091;&#1079;&#1082;&#1080;\14.34%20&#1055;&#1088;&#1086;&#1075;&#1085;&#1086;&#1079;&#1085;&#1099;&#1081;%20&#1087;&#1083;&#1072;&#1085;%20(&#1087;&#1088;&#1086;&#1075;&#1088;&#1072;&#1084;&#1084;&#1072;)%20&#1087;&#1088;&#1080;&#1074;&#1072;&#1090;&#1080;&#1079;&#1072;&#1094;&#1080;&#1080;%20&#1085;&#1072;%202016%20&#1075;&#1086;&#1076;%20(1).doc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BF3B4-2FF7-4AC7-BF99-B3B929FE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ТиинскДК</cp:lastModifiedBy>
  <cp:revision>32</cp:revision>
  <cp:lastPrinted>2023-07-24T08:41:00Z</cp:lastPrinted>
  <dcterms:created xsi:type="dcterms:W3CDTF">2022-11-14T09:29:00Z</dcterms:created>
  <dcterms:modified xsi:type="dcterms:W3CDTF">2023-07-24T08:43:00Z</dcterms:modified>
</cp:coreProperties>
</file>